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TOELICHTING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De werkgroep Rondzending Beenmerg Morfologie (RBM) organiseert voor de 7e keer een symposium met als doel de kennis van de hematologie en in het bijzonder </w:t>
      </w:r>
      <w:r w:rsidR="006B0A1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die van 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de beenmergcyto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logie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te vergroten. 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Ook dit jaar is er een interessant programma samengesteld. Hoe interpreteren we </w:t>
      </w:r>
      <w:r w:rsidR="00343CA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de </w:t>
      </w:r>
      <w:r w:rsidR="00852B44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beenmergmorfologie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na behandeling </w:t>
      </w:r>
      <w:r w:rsidR="00852B44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voor AML met nieuwe middelen, 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bestaat het Burkitt lymfoom nog wel? Nieuw dit jaar is </w:t>
      </w:r>
      <w:r w:rsidR="00343CA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casuïstiek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in 10 minuten. En we hopen inzicht te krijgen in de </w:t>
      </w:r>
      <w:r w:rsidR="006B0A1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bloed 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problemen van </w:t>
      </w:r>
      <w:r w:rsidR="006B0A1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dieren in het Dierenpark Amersfoort.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Kortom, een boeiende dag! Wij hopen u dan ook te kunnen</w:t>
      </w:r>
      <w:r w:rsidR="00463D69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verwelkomen in Rotterdam.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DATUM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Donderdag 22 maart 2018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LOCATIE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Concert- en Congresgebouw De Doelen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Willem Burger Kwartier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Kruisplein 30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3012 CC Rotterdam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www.dedoelen.nl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ORGANISATIE</w:t>
      </w:r>
    </w:p>
    <w:p w:rsidR="00D5662E" w:rsidRPr="00343CA2" w:rsidRDefault="003F3564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Kirsten</w:t>
      </w:r>
      <w:r w:rsidR="00D5662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van Lom</w:t>
      </w:r>
    </w:p>
    <w:p w:rsidR="00092E3E" w:rsidRPr="00343CA2" w:rsidRDefault="003F3564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Kirsten </w:t>
      </w:r>
      <w:r w:rsidR="00092E3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Gussinklo</w:t>
      </w:r>
    </w:p>
    <w:p w:rsidR="00D5662E" w:rsidRPr="00343CA2" w:rsidRDefault="00102F40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Adriaan van Gammeren</w:t>
      </w:r>
    </w:p>
    <w:p w:rsidR="00D5662E" w:rsidRPr="00343CA2" w:rsidRDefault="003F3564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Ton </w:t>
      </w:r>
      <w:r w:rsidR="00D5662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Ermens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CERTIFICAAT</w:t>
      </w:r>
    </w:p>
    <w:p w:rsidR="00102F40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Accreditatie is aangevraagd bij de Nederlandse Vereniging van 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bioMedisch</w:t>
      </w:r>
      <w:proofErr w:type="spellEnd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Laboratoriummedewerkers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(NVML), de Nederlandse Vereniging van Klinisch Chemici (NVKC), de Nederlandse Internisten Vereniging (NIV), de Nederlandse Vereniging voor Pathologie (NVVP) en de Nederlandse Vereniging voor Kindergeneeskunde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(NVK). 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De deelnemers dienen na afloop van het symposium persoonlijk hun certificaat af te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halen. De certificaten worden niet nagezonden.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VOOR WIE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Het symposium is bedoeld voor iedereen die zich bezig houdt met beenmergmorfologie zoals analisten,</w:t>
      </w:r>
      <w:r w:rsidR="00463D69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artsen, 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klinisch chemici, klinisch biologen en</w:t>
      </w:r>
      <w:r w:rsidR="00463D69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pathologen.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KOSTEN</w:t>
      </w:r>
    </w:p>
    <w:p w:rsidR="00D5662E" w:rsidRPr="00343CA2" w:rsidRDefault="00D5662E" w:rsidP="0010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De kosten voor deelname bedragen </w:t>
      </w:r>
      <w:r w:rsidR="00852B44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€ 11</w:t>
      </w:r>
      <w:r w:rsidR="00630028">
        <w:rPr>
          <w:rFonts w:ascii="Arial" w:hAnsi="Arial" w:cs="Arial"/>
          <w:color w:val="000000" w:themeColor="text1"/>
          <w:sz w:val="16"/>
          <w:szCs w:val="16"/>
          <w:lang w:val="nl-NL"/>
        </w:rPr>
        <w:t>5</w:t>
      </w:r>
      <w:r w:rsidR="00852B44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. Dit is 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inclusief administratiekosten, koffie, thee, lunch en borrel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</w:t>
      </w:r>
      <w:r w:rsidR="00852B44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na afloop.</w:t>
      </w:r>
    </w:p>
    <w:p w:rsidR="00D5662E" w:rsidRPr="00343CA2" w:rsidRDefault="00D5662E">
      <w:pPr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br w:type="page"/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lastRenderedPageBreak/>
        <w:t>PROGRAMMA DONDERDAG 22 MAART 2018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MICROSCOPISCH BEENMERGONDERZOEK IN DE DAGELIJKSE PRAKTIJK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09.30 uur </w:t>
      </w:r>
      <w:r w:rsidR="003F3564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Welkom en inleiding, </w:t>
      </w:r>
      <w:r w:rsidRPr="00343CA2"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  <w:t>Kirsten van Lom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Voorzitter </w:t>
      </w:r>
      <w:r w:rsidR="00A502CC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Peter Valk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09.35 uur </w:t>
      </w:r>
      <w:r w:rsidR="00A502CC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  <w:t>Ton Ermens</w:t>
      </w:r>
      <w:r w:rsidR="00A95FCB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A95FCB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A502CC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  <w:t xml:space="preserve">Blasten in </w:t>
      </w:r>
      <w:r w:rsidR="000426A8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het </w:t>
      </w:r>
      <w:r w:rsidR="00A502CC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bloed van een </w:t>
      </w:r>
      <w:r w:rsidR="00424EFC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kind</w:t>
      </w:r>
      <w:r w:rsidR="00A502CC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, wat nu?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</w:p>
    <w:p w:rsidR="00CB7A39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10.05 uur </w:t>
      </w:r>
      <w:r w:rsidR="006758F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C67388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Mari</w:t>
      </w:r>
      <w:r w:rsidR="00212D9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ë</w:t>
      </w:r>
      <w:r w:rsidR="00C67388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lle Wondergem</w:t>
      </w:r>
      <w:r w:rsidR="00AB4544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7057E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BA0BD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Weinig cellen, grote gevolgen</w:t>
      </w:r>
    </w:p>
    <w:p w:rsidR="00DE5F16" w:rsidRPr="00343CA2" w:rsidRDefault="00DE5F16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10.35 uur </w:t>
      </w:r>
      <w:r w:rsidR="00CB7A39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Pauze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381AA8" w:rsidRPr="00343CA2" w:rsidRDefault="00D5662E" w:rsidP="00707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11.00 uur </w:t>
      </w:r>
      <w:r w:rsidR="006758F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Bob </w:t>
      </w:r>
      <w:proofErr w:type="spellStart"/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L</w:t>
      </w:r>
      <w:r w:rsidR="008002C1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ö</w:t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wenberg</w:t>
      </w:r>
      <w:proofErr w:type="spellEnd"/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E40777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  <w:t>AML</w:t>
      </w:r>
      <w:r w:rsidR="00A357BD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, </w:t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nieuwe </w:t>
      </w:r>
      <w:r w:rsidR="00CB7A39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behandelingen</w:t>
      </w:r>
      <w:r w:rsidR="00A357BD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en de</w:t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impact op de </w:t>
      </w:r>
      <w:r w:rsidR="00707D76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beenmerg</w:t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morfologie</w:t>
      </w:r>
      <w:r w:rsidR="006758F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6758F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6758F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6758F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</w:p>
    <w:p w:rsidR="00A357BD" w:rsidRPr="00343CA2" w:rsidRDefault="00D5662E" w:rsidP="00453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11.30 uur </w:t>
      </w:r>
      <w:r w:rsidR="001F13DB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</w:t>
      </w:r>
      <w:r w:rsidR="00A502CC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10 minuten </w:t>
      </w:r>
      <w:r w:rsidR="00343CA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casuïstiek</w:t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 </w:t>
      </w:r>
      <w:r w:rsidR="00A502CC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17500D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1. </w:t>
      </w:r>
      <w:r w:rsidR="005B308A" w:rsidRPr="00600AA3">
        <w:rPr>
          <w:rFonts w:ascii="Arial" w:hAnsi="Arial" w:cs="Arial"/>
          <w:i/>
          <w:color w:val="FF0000"/>
          <w:sz w:val="16"/>
          <w:szCs w:val="16"/>
          <w:lang w:val="nl-NL"/>
        </w:rPr>
        <w:t xml:space="preserve">Yvette </w:t>
      </w:r>
      <w:proofErr w:type="spellStart"/>
      <w:r w:rsidR="005B308A" w:rsidRPr="00600AA3">
        <w:rPr>
          <w:rFonts w:ascii="Arial" w:hAnsi="Arial" w:cs="Arial"/>
          <w:i/>
          <w:color w:val="FF0000"/>
          <w:sz w:val="16"/>
          <w:szCs w:val="16"/>
          <w:lang w:val="nl-NL"/>
        </w:rPr>
        <w:t>Kluiters</w:t>
      </w:r>
      <w:proofErr w:type="spellEnd"/>
      <w:r w:rsidR="005B308A" w:rsidRPr="00600AA3">
        <w:rPr>
          <w:rFonts w:ascii="Arial" w:hAnsi="Arial" w:cs="Arial"/>
          <w:i/>
          <w:color w:val="FF0000"/>
          <w:sz w:val="16"/>
          <w:szCs w:val="16"/>
          <w:lang w:val="nl-NL"/>
        </w:rPr>
        <w:t xml:space="preserve">-de </w:t>
      </w:r>
      <w:proofErr w:type="spellStart"/>
      <w:r w:rsidR="005B308A" w:rsidRPr="00600AA3">
        <w:rPr>
          <w:rFonts w:ascii="Arial" w:hAnsi="Arial" w:cs="Arial"/>
          <w:i/>
          <w:color w:val="FF0000"/>
          <w:sz w:val="16"/>
          <w:szCs w:val="16"/>
          <w:lang w:val="nl-NL"/>
        </w:rPr>
        <w:t>Hingh</w:t>
      </w:r>
      <w:proofErr w:type="spellEnd"/>
      <w:r w:rsidR="005B308A" w:rsidRPr="00600AA3">
        <w:rPr>
          <w:rFonts w:ascii="Arial" w:hAnsi="Arial" w:cs="Arial"/>
          <w:i/>
          <w:color w:val="FF0000"/>
          <w:sz w:val="16"/>
          <w:szCs w:val="16"/>
          <w:lang w:val="nl-NL"/>
        </w:rPr>
        <w:t xml:space="preserve"> </w:t>
      </w:r>
      <w:r w:rsidR="002E3998" w:rsidRPr="00600AA3">
        <w:rPr>
          <w:rFonts w:ascii="Arial" w:hAnsi="Arial" w:cs="Arial"/>
          <w:i/>
          <w:color w:val="FF0000"/>
          <w:sz w:val="16"/>
          <w:szCs w:val="16"/>
          <w:lang w:val="nl-NL"/>
        </w:rPr>
        <w:t xml:space="preserve"> </w:t>
      </w:r>
      <w:r w:rsidR="005B308A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ETZ Elisabeth</w:t>
      </w:r>
      <w:r w:rsidR="00C83BF3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, Tilburg</w:t>
      </w:r>
      <w:r w:rsidR="00600AA3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 </w:t>
      </w:r>
      <w:r w:rsidR="00600AA3" w:rsidRPr="00600AA3">
        <w:rPr>
          <w:rFonts w:ascii="Arial" w:hAnsi="Arial" w:cs="Arial"/>
          <w:i/>
          <w:color w:val="FF0000"/>
          <w:sz w:val="16"/>
          <w:szCs w:val="16"/>
          <w:lang w:val="nl-NL"/>
        </w:rPr>
        <w:t>nog onzeker</w:t>
      </w:r>
    </w:p>
    <w:p w:rsidR="00A357BD" w:rsidRPr="00343CA2" w:rsidRDefault="0017500D" w:rsidP="00BE19F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i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2. </w:t>
      </w:r>
      <w:r w:rsidR="00D57B07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Jurgen </w:t>
      </w:r>
      <w:proofErr w:type="spellStart"/>
      <w:r w:rsidR="00D57B07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Riedl</w:t>
      </w:r>
      <w:proofErr w:type="spellEnd"/>
      <w:r w:rsidR="00D57B07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, </w:t>
      </w:r>
      <w:proofErr w:type="spellStart"/>
      <w:r w:rsidR="00C83BF3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Resultlab</w:t>
      </w:r>
      <w:proofErr w:type="spellEnd"/>
      <w:r w:rsidR="00C83BF3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,</w:t>
      </w:r>
      <w:r w:rsidR="00A255D6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 </w:t>
      </w:r>
      <w:r w:rsidR="00D57B07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Dordrecht</w:t>
      </w:r>
    </w:p>
    <w:p w:rsidR="00453D61" w:rsidRPr="00343CA2" w:rsidRDefault="00453D61" w:rsidP="00BE19F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i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3</w:t>
      </w:r>
      <w:r w:rsidR="00E40777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. </w:t>
      </w:r>
      <w:r w:rsidR="00E40777" w:rsidRPr="00343CA2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 w:themeFill="background1"/>
          <w:lang w:val="nl-NL"/>
        </w:rPr>
        <w:t>Adriaan van G</w:t>
      </w:r>
      <w:r w:rsidR="00C83BF3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 w:themeFill="background1"/>
          <w:lang w:val="nl-NL"/>
        </w:rPr>
        <w:t>ammeren, Amphia z</w:t>
      </w:r>
      <w:r w:rsidR="0017500D" w:rsidRPr="00343CA2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 w:themeFill="background1"/>
          <w:lang w:val="nl-NL"/>
        </w:rPr>
        <w:t>iekenhuis</w:t>
      </w:r>
      <w:r w:rsidR="00C83BF3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 w:themeFill="background1"/>
          <w:lang w:val="nl-NL"/>
        </w:rPr>
        <w:t>, Breda</w:t>
      </w:r>
      <w:r w:rsidR="0017500D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 </w:t>
      </w:r>
    </w:p>
    <w:p w:rsidR="00453D61" w:rsidRPr="00343CA2" w:rsidRDefault="00453D61" w:rsidP="00BE19F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i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4</w:t>
      </w:r>
      <w:r w:rsidR="00932132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. Jacqueline Leuvenink, J</w:t>
      </w:r>
      <w:r w:rsidR="0017500D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eroen Bosch ziekenhuis</w:t>
      </w:r>
      <w:r w:rsidR="00C83BF3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, ‘</w:t>
      </w:r>
      <w:proofErr w:type="spellStart"/>
      <w:r w:rsidR="00C83BF3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sHertogenbosch</w:t>
      </w:r>
      <w:proofErr w:type="spellEnd"/>
    </w:p>
    <w:p w:rsidR="00D5662E" w:rsidRPr="00343CA2" w:rsidRDefault="00453D61" w:rsidP="00BE19F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5</w:t>
      </w:r>
      <w:r w:rsidR="00E40777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. Greet Bikker, </w:t>
      </w:r>
      <w:r w:rsidR="00C83BF3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ziekenhuis </w:t>
      </w:r>
      <w:r w:rsidR="00E40777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 xml:space="preserve">St. </w:t>
      </w:r>
      <w:proofErr w:type="spellStart"/>
      <w:r w:rsidR="00E40777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Jansdal</w:t>
      </w:r>
      <w:proofErr w:type="spellEnd"/>
      <w:r w:rsidR="00C83BF3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, Harderwijk</w:t>
      </w:r>
      <w:r w:rsidR="00A502CC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ab/>
      </w:r>
      <w:r w:rsidR="006758F2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ab/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12.30 uur </w:t>
      </w:r>
      <w:r w:rsidR="00A357BD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Lunch</w:t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Voorzitter </w:t>
      </w:r>
      <w:r w:rsidRPr="00343CA2"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  <w:t>Andre Mulder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</w:p>
    <w:p w:rsidR="00BE19F0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13.30 uur </w:t>
      </w:r>
      <w:r w:rsidR="00A502CC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proofErr w:type="spellStart"/>
      <w:r w:rsidR="00201A3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WillemJan</w:t>
      </w:r>
      <w:proofErr w:type="spellEnd"/>
      <w:r w:rsidR="00201A3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</w:t>
      </w:r>
      <w:proofErr w:type="spellStart"/>
      <w:r w:rsidR="00201A3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Kitslaar</w:t>
      </w:r>
      <w:proofErr w:type="spellEnd"/>
      <w:r w:rsidR="00A255D6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</w:t>
      </w:r>
      <w:r w:rsidR="00201A3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BE19F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AC1E89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E247AC">
        <w:rPr>
          <w:rFonts w:ascii="Arial" w:hAnsi="Arial" w:cs="Arial"/>
          <w:color w:val="000000" w:themeColor="text1"/>
          <w:sz w:val="16"/>
          <w:szCs w:val="16"/>
          <w:lang w:val="nl-NL"/>
        </w:rPr>
        <w:t>Van A(</w:t>
      </w:r>
      <w:proofErr w:type="spellStart"/>
      <w:r w:rsidR="00E247AC">
        <w:rPr>
          <w:rFonts w:ascii="Arial" w:hAnsi="Arial" w:cs="Arial"/>
          <w:color w:val="000000" w:themeColor="text1"/>
          <w:sz w:val="16"/>
          <w:szCs w:val="16"/>
          <w:lang w:val="nl-NL"/>
        </w:rPr>
        <w:t>ap</w:t>
      </w:r>
      <w:proofErr w:type="spellEnd"/>
      <w:r w:rsidR="00E247AC">
        <w:rPr>
          <w:rFonts w:ascii="Arial" w:hAnsi="Arial" w:cs="Arial"/>
          <w:color w:val="000000" w:themeColor="text1"/>
          <w:sz w:val="16"/>
          <w:szCs w:val="16"/>
          <w:lang w:val="nl-NL"/>
        </w:rPr>
        <w:t>) tot Z(</w:t>
      </w:r>
      <w:proofErr w:type="spellStart"/>
      <w:r w:rsidR="00E247AC">
        <w:rPr>
          <w:rFonts w:ascii="Arial" w:hAnsi="Arial" w:cs="Arial"/>
          <w:color w:val="000000" w:themeColor="text1"/>
          <w:sz w:val="16"/>
          <w:szCs w:val="16"/>
          <w:lang w:val="nl-NL"/>
        </w:rPr>
        <w:t>ebra</w:t>
      </w:r>
      <w:proofErr w:type="spellEnd"/>
      <w:r w:rsidR="00E247AC">
        <w:rPr>
          <w:rFonts w:ascii="Arial" w:hAnsi="Arial" w:cs="Arial"/>
          <w:color w:val="000000" w:themeColor="text1"/>
          <w:sz w:val="16"/>
          <w:szCs w:val="16"/>
          <w:lang w:val="nl-NL"/>
        </w:rPr>
        <w:t>); bloedonderzoek in de dierentuin</w:t>
      </w:r>
    </w:p>
    <w:p w:rsidR="00D5662E" w:rsidRPr="00343CA2" w:rsidRDefault="00A502CC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381AA8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</w:p>
    <w:p w:rsidR="00605D9B" w:rsidRPr="00343CA2" w:rsidRDefault="00D5662E" w:rsidP="00605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14.</w:t>
      </w:r>
      <w:r w:rsidR="00BA7711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15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uur</w:t>
      </w:r>
      <w:r w:rsidR="00422A95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707D76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D7009F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Pim Mutsaers</w:t>
      </w:r>
      <w:r w:rsidR="00D7009F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D7009F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605D9B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  <w:t xml:space="preserve">Burkitt NHL </w:t>
      </w:r>
      <w:r w:rsidR="00CB7A39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en </w:t>
      </w:r>
      <w:r w:rsidR="00CB7A39" w:rsidRPr="00343CA2">
        <w:rPr>
          <w:rFonts w:ascii="Arial" w:hAnsi="Arial" w:cs="Arial"/>
          <w:i/>
          <w:color w:val="000000" w:themeColor="text1"/>
          <w:sz w:val="16"/>
          <w:szCs w:val="16"/>
          <w:lang w:val="nl-NL"/>
        </w:rPr>
        <w:t>MYC</w:t>
      </w:r>
    </w:p>
    <w:p w:rsidR="00605D9B" w:rsidRPr="00343CA2" w:rsidRDefault="00605D9B" w:rsidP="00605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A357BD" w:rsidRPr="00343CA2" w:rsidRDefault="00A357BD" w:rsidP="00381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14,45</w:t>
      </w:r>
      <w:r w:rsidR="00D5662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uur </w:t>
      </w:r>
      <w:r w:rsidR="006758F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Pauze</w:t>
      </w:r>
    </w:p>
    <w:p w:rsidR="00A357BD" w:rsidRPr="00343CA2" w:rsidRDefault="00A357BD" w:rsidP="00381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102F40" w:rsidRPr="00343CA2" w:rsidRDefault="00A357BD" w:rsidP="00CB7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15;15</w:t>
      </w:r>
      <w:r w:rsidR="0009554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uur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Dimitri </w:t>
      </w:r>
      <w:proofErr w:type="spellStart"/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Breems</w:t>
      </w:r>
      <w:proofErr w:type="spellEnd"/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  <w:t xml:space="preserve">Erythroleukemie en </w:t>
      </w:r>
      <w:r w:rsid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de 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WHO 2016</w:t>
      </w:r>
    </w:p>
    <w:p w:rsidR="00102F40" w:rsidRPr="00343CA2" w:rsidRDefault="00102F40" w:rsidP="0010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102F40" w:rsidRPr="00343CA2" w:rsidRDefault="00D5662E" w:rsidP="0010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15.</w:t>
      </w:r>
      <w:r w:rsidR="00A357BD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45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uur </w:t>
      </w:r>
      <w:r w:rsidR="00593ED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Marc Raaijmakers 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  <w:t>Leukemie, erfelijk?</w:t>
      </w:r>
    </w:p>
    <w:p w:rsidR="00605D9B" w:rsidRPr="00343CA2" w:rsidRDefault="00605D9B" w:rsidP="00605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BE19F0" w:rsidRPr="00343CA2" w:rsidRDefault="00BE19F0" w:rsidP="0067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6758F2" w:rsidRPr="00343CA2" w:rsidRDefault="006758F2" w:rsidP="0067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16</w:t>
      </w:r>
      <w:r w:rsidR="00102F40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.15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ab/>
        <w:t xml:space="preserve">Afsluiting en borrel, </w:t>
      </w:r>
      <w:r w:rsidRPr="00343CA2"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  <w:t>Kirsten van Lom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  <w:lang w:val="nl-NL"/>
        </w:rPr>
      </w:pPr>
    </w:p>
    <w:p w:rsidR="001502B6" w:rsidRPr="00343CA2" w:rsidRDefault="001502B6">
      <w:pPr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1502B6" w:rsidRPr="00343CA2" w:rsidRDefault="001502B6">
      <w:pPr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D5662E" w:rsidRPr="00343CA2" w:rsidRDefault="00D5662E">
      <w:pPr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br w:type="page"/>
      </w:r>
    </w:p>
    <w:p w:rsidR="007057E2" w:rsidRPr="00343CA2" w:rsidRDefault="007057E2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lastRenderedPageBreak/>
        <w:t>ORGANISATIE</w:t>
      </w:r>
      <w:r w:rsidR="006D7667"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 xml:space="preserve"> EN SPREKERS</w:t>
      </w:r>
    </w:p>
    <w:p w:rsidR="00AB4544" w:rsidRPr="00343CA2" w:rsidRDefault="00AB4544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Mw. G. Bikker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Hoofdanalist</w:t>
      </w:r>
    </w:p>
    <w:p w:rsidR="00BE641A" w:rsidRPr="00343CA2" w:rsidRDefault="00C83BF3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Ziekenhuis </w:t>
      </w:r>
      <w:r w:rsidR="00BE641A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St. </w:t>
      </w:r>
      <w:proofErr w:type="spellStart"/>
      <w:r w:rsidR="00BE641A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Jans</w:t>
      </w:r>
      <w:r>
        <w:rPr>
          <w:rFonts w:ascii="Arial" w:hAnsi="Arial" w:cs="Arial"/>
          <w:color w:val="000000" w:themeColor="text1"/>
          <w:sz w:val="16"/>
          <w:szCs w:val="16"/>
          <w:lang w:val="nl-NL"/>
        </w:rPr>
        <w:t>dal</w:t>
      </w:r>
      <w:proofErr w:type="spellEnd"/>
      <w:r w:rsidR="00BE641A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, Harderwijk </w:t>
      </w:r>
    </w:p>
    <w:p w:rsidR="00BE641A" w:rsidRPr="00343CA2" w:rsidRDefault="00BE641A" w:rsidP="00BE641A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D. 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Breems</w:t>
      </w:r>
      <w:proofErr w:type="spellEnd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, MD, Ph</w:t>
      </w:r>
      <w:r w:rsidR="00852B44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D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Hematoloog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ZNA, Antwerpen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A.A.M. Ermens, Ir</w:t>
      </w:r>
      <w:r w:rsidR="00852B44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,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PhD</w:t>
      </w:r>
    </w:p>
    <w:p w:rsidR="00BE641A" w:rsidRPr="00343CA2" w:rsidRDefault="00CF44DD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Klinisch c</w:t>
      </w:r>
      <w:r w:rsidR="00BE641A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hemicus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Amphia Ziekenhuis, Breda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A. van Gammeren, PhD</w:t>
      </w:r>
    </w:p>
    <w:p w:rsidR="00BE641A" w:rsidRPr="00343CA2" w:rsidRDefault="00CF44DD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Klinisch c</w:t>
      </w:r>
      <w:r w:rsidR="00BE641A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hemicus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Amphia </w:t>
      </w:r>
      <w:r w:rsidR="00C83BF3">
        <w:rPr>
          <w:rFonts w:ascii="Arial" w:hAnsi="Arial" w:cs="Arial"/>
          <w:color w:val="000000" w:themeColor="text1"/>
          <w:sz w:val="16"/>
          <w:szCs w:val="16"/>
          <w:lang w:val="nl-NL"/>
        </w:rPr>
        <w:t>z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iekenhuis, Breda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Mw. K. Gussinklo, 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Ing</w:t>
      </w:r>
      <w:proofErr w:type="spellEnd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, 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mr</w:t>
      </w:r>
      <w:proofErr w:type="spellEnd"/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Hematologie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Erasmus MC, Rotterdam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W.J. 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Kitslaar</w:t>
      </w:r>
      <w:proofErr w:type="spellEnd"/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Dierenarts</w:t>
      </w:r>
      <w:r w:rsidR="0088254B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Dierenpark Amersfoort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Amersfoort</w:t>
      </w:r>
    </w:p>
    <w:p w:rsidR="007057E2" w:rsidRPr="00343CA2" w:rsidRDefault="007057E2" w:rsidP="0070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2E3998" w:rsidRPr="00343CA2" w:rsidRDefault="002E3998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Yvette 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Kluiters</w:t>
      </w:r>
      <w:proofErr w:type="spellEnd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-de 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Hingh</w:t>
      </w:r>
      <w:proofErr w:type="spellEnd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, PhD  </w:t>
      </w:r>
    </w:p>
    <w:p w:rsidR="002E3998" w:rsidRPr="00343CA2" w:rsidRDefault="002E3998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Klinisch chemicus</w:t>
      </w:r>
    </w:p>
    <w:p w:rsidR="002E3998" w:rsidRPr="00343CA2" w:rsidRDefault="002E3998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ETZ Elisabeth, Tilburg</w:t>
      </w:r>
    </w:p>
    <w:p w:rsidR="002E3998" w:rsidRPr="00343CA2" w:rsidRDefault="002E3998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Mw. J. Leuvenink, PhD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Klinisch chemicus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Jeroen Bosch ziekenhuis, ‘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sHertogenbosch</w:t>
      </w:r>
      <w:proofErr w:type="spellEnd"/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7057E2" w:rsidRPr="00343CA2" w:rsidRDefault="007057E2" w:rsidP="0070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Mw. K. van Lom, PhD</w:t>
      </w:r>
    </w:p>
    <w:p w:rsidR="007057E2" w:rsidRPr="00343CA2" w:rsidRDefault="007057E2" w:rsidP="0070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Hematologie</w:t>
      </w:r>
    </w:p>
    <w:p w:rsidR="007057E2" w:rsidRPr="00343CA2" w:rsidRDefault="007057E2" w:rsidP="0070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Erasmus MC, Rotterdam</w:t>
      </w:r>
    </w:p>
    <w:p w:rsidR="007057E2" w:rsidRPr="00343CA2" w:rsidRDefault="007057E2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B. 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Löwenberg</w:t>
      </w:r>
      <w:proofErr w:type="spellEnd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, MD, PhD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Hematoloog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Erasmus MC, Rotterdam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7057E2" w:rsidRPr="00343CA2" w:rsidRDefault="006D7667" w:rsidP="0070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A</w:t>
      </w:r>
      <w:r w:rsidR="007057E2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.B. Mulder, MD, PhD</w:t>
      </w:r>
    </w:p>
    <w:p w:rsidR="007057E2" w:rsidRPr="00343CA2" w:rsidRDefault="007057E2" w:rsidP="0070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Laboratoriumarts</w:t>
      </w:r>
    </w:p>
    <w:p w:rsidR="007057E2" w:rsidRPr="00343CA2" w:rsidRDefault="007057E2" w:rsidP="0070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UMC, Groningen</w:t>
      </w:r>
    </w:p>
    <w:p w:rsidR="00BE641A" w:rsidRPr="00343CA2" w:rsidRDefault="00BE641A" w:rsidP="0070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P. Mutsaers, MD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Hematoloog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Erasmus MC, Rotterdam</w:t>
      </w:r>
    </w:p>
    <w:p w:rsidR="00E05BD5" w:rsidRPr="00343CA2" w:rsidRDefault="00E05BD5" w:rsidP="0070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BE641A" w:rsidRPr="00343CA2" w:rsidRDefault="00852B44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H. Raaijmakers, MD, Ph</w:t>
      </w:r>
      <w:r w:rsidR="00BE641A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D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Hematoloog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Erasmus MC, Rotterdam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J. </w:t>
      </w: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Riedl</w:t>
      </w:r>
      <w:proofErr w:type="spellEnd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, PhD</w:t>
      </w:r>
    </w:p>
    <w:p w:rsidR="00BE641A" w:rsidRPr="00343CA2" w:rsidRDefault="00CF44DD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Klinisch c</w:t>
      </w:r>
      <w:r w:rsidR="00BE641A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hemicus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proofErr w:type="spellStart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Result</w:t>
      </w:r>
      <w:proofErr w:type="spellEnd"/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Laboratorium, Dordrecht</w:t>
      </w:r>
    </w:p>
    <w:p w:rsidR="00BE641A" w:rsidRPr="00343CA2" w:rsidRDefault="00BE641A" w:rsidP="00BE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E05BD5" w:rsidRPr="00343CA2" w:rsidRDefault="00E05BD5" w:rsidP="00E05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P. Valk, PhD</w:t>
      </w:r>
    </w:p>
    <w:p w:rsidR="00E05BD5" w:rsidRPr="00343CA2" w:rsidRDefault="00CF44DD" w:rsidP="00E05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Moleculair b</w:t>
      </w:r>
      <w:r w:rsidR="00E05BD5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ioloog</w:t>
      </w:r>
    </w:p>
    <w:p w:rsidR="00E05BD5" w:rsidRPr="00343CA2" w:rsidRDefault="00E05BD5" w:rsidP="00E05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Erasmus MC, Rotterdam</w:t>
      </w:r>
    </w:p>
    <w:p w:rsidR="001377BA" w:rsidRPr="00343CA2" w:rsidRDefault="001377BA" w:rsidP="00137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D5662E" w:rsidRPr="00343CA2" w:rsidRDefault="00BE641A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M. Wondergem, MD, PhD</w:t>
      </w:r>
    </w:p>
    <w:p w:rsidR="00BE641A" w:rsidRPr="00343CA2" w:rsidRDefault="00BE641A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Hematoloog</w:t>
      </w:r>
    </w:p>
    <w:p w:rsidR="00932132" w:rsidRPr="00343CA2" w:rsidRDefault="00BE641A" w:rsidP="00CD6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VU Medisch Centrum, Amsterdam</w:t>
      </w:r>
    </w:p>
    <w:p w:rsidR="00932132" w:rsidRPr="00343CA2" w:rsidRDefault="00932132" w:rsidP="00CD6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932132" w:rsidRPr="00343CA2" w:rsidRDefault="00932132" w:rsidP="00CD6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932132" w:rsidRPr="00343CA2" w:rsidRDefault="00932132" w:rsidP="00CD6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932132" w:rsidRPr="00343CA2" w:rsidRDefault="00932132" w:rsidP="00CD6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INSCHRIJF- EN ANNULERINGSVOORWAARDEN</w:t>
      </w:r>
    </w:p>
    <w:p w:rsidR="00AB4341" w:rsidRPr="00E36F6A" w:rsidRDefault="00AB4341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  <w:lang w:val="nl-NL"/>
        </w:rPr>
      </w:pPr>
      <w:r>
        <w:rPr>
          <w:rFonts w:ascii="Arial" w:hAnsi="Arial" w:cs="Arial"/>
          <w:color w:val="000000" w:themeColor="text1"/>
          <w:sz w:val="16"/>
          <w:szCs w:val="16"/>
          <w:lang w:val="nl-NL"/>
        </w:rPr>
        <w:lastRenderedPageBreak/>
        <w:t>Het inschrijfgeld € 115,00 graag overmaken na</w:t>
      </w:r>
      <w:r w:rsidR="00E36F6A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ar </w:t>
      </w:r>
      <w:r w:rsidR="00E36F6A" w:rsidRPr="00E36F6A">
        <w:rPr>
          <w:rFonts w:ascii="Arial" w:hAnsi="Arial" w:cs="Arial"/>
          <w:color w:val="FF0000"/>
          <w:sz w:val="16"/>
          <w:szCs w:val="16"/>
          <w:lang w:val="nl-NL"/>
        </w:rPr>
        <w:t>Rabobank IBAN: NL63RABO0128316438 ten name van</w:t>
      </w:r>
      <w:r w:rsidRPr="00E36F6A">
        <w:rPr>
          <w:rFonts w:ascii="Arial" w:hAnsi="Arial" w:cs="Arial"/>
          <w:color w:val="FF0000"/>
          <w:sz w:val="16"/>
          <w:szCs w:val="16"/>
          <w:lang w:val="nl-NL"/>
        </w:rPr>
        <w:t xml:space="preserve"> Erasmus</w:t>
      </w:r>
      <w:r w:rsidR="00E36F6A" w:rsidRPr="00E36F6A">
        <w:rPr>
          <w:rFonts w:ascii="Arial" w:hAnsi="Arial" w:cs="Arial"/>
          <w:color w:val="FF0000"/>
          <w:sz w:val="16"/>
          <w:szCs w:val="16"/>
          <w:lang w:val="nl-NL"/>
        </w:rPr>
        <w:t xml:space="preserve"> </w:t>
      </w:r>
      <w:r w:rsidRPr="00E36F6A">
        <w:rPr>
          <w:rFonts w:ascii="Arial" w:hAnsi="Arial" w:cs="Arial"/>
          <w:color w:val="FF0000"/>
          <w:sz w:val="16"/>
          <w:szCs w:val="16"/>
          <w:lang w:val="nl-NL"/>
        </w:rPr>
        <w:t>MC , Rotterdam onder verm</w:t>
      </w:r>
      <w:r w:rsidR="00E36F6A" w:rsidRPr="00E36F6A">
        <w:rPr>
          <w:rFonts w:ascii="Arial" w:hAnsi="Arial" w:cs="Arial"/>
          <w:color w:val="FF0000"/>
          <w:sz w:val="16"/>
          <w:szCs w:val="16"/>
          <w:lang w:val="nl-NL"/>
        </w:rPr>
        <w:t xml:space="preserve">elding van: kostenplaats 5484 </w:t>
      </w:r>
      <w:proofErr w:type="spellStart"/>
      <w:r w:rsidR="00E36F6A" w:rsidRPr="00E36F6A">
        <w:rPr>
          <w:rFonts w:ascii="Arial" w:hAnsi="Arial" w:cs="Arial"/>
          <w:color w:val="FF0000"/>
          <w:sz w:val="16"/>
          <w:szCs w:val="16"/>
          <w:lang w:val="nl-NL"/>
        </w:rPr>
        <w:t>Hematomorfologiesymposium</w:t>
      </w:r>
      <w:proofErr w:type="spellEnd"/>
      <w:r w:rsidR="00E36F6A" w:rsidRPr="00E36F6A">
        <w:rPr>
          <w:rFonts w:ascii="Arial" w:hAnsi="Arial" w:cs="Arial"/>
          <w:color w:val="FF0000"/>
          <w:sz w:val="16"/>
          <w:szCs w:val="16"/>
          <w:lang w:val="nl-NL"/>
        </w:rPr>
        <w:t xml:space="preserve"> 2020</w:t>
      </w:r>
    </w:p>
    <w:p w:rsidR="00AB4341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De aanmeldingen worden in volgorde van ontvangst behandeld</w:t>
      </w:r>
      <w:r w:rsidR="00AB4341">
        <w:rPr>
          <w:rFonts w:ascii="Arial" w:hAnsi="Arial" w:cs="Arial"/>
          <w:color w:val="000000" w:themeColor="text1"/>
          <w:sz w:val="16"/>
          <w:szCs w:val="16"/>
          <w:lang w:val="nl-NL"/>
        </w:rPr>
        <w:t>. Deelname is definitief na ontvangst van betaling. U krijgt vervolgens</w:t>
      </w: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 bericht van plaatsing. </w:t>
      </w:r>
    </w:p>
    <w:p w:rsidR="00D5662E" w:rsidRPr="00343CA2" w:rsidRDefault="00E36F6A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Bij annulering vóór </w:t>
      </w:r>
      <w:r w:rsidRPr="00E36F6A">
        <w:rPr>
          <w:rFonts w:ascii="Arial" w:hAnsi="Arial" w:cs="Arial"/>
          <w:color w:val="FF0000"/>
          <w:sz w:val="16"/>
          <w:szCs w:val="16"/>
          <w:lang w:val="nl-NL"/>
        </w:rPr>
        <w:t>1 maart 2020</w:t>
      </w:r>
      <w:r w:rsidR="00D5662E" w:rsidRPr="00E36F6A">
        <w:rPr>
          <w:rFonts w:ascii="Arial" w:hAnsi="Arial" w:cs="Arial"/>
          <w:color w:val="FF0000"/>
          <w:sz w:val="16"/>
          <w:szCs w:val="16"/>
          <w:lang w:val="nl-NL"/>
        </w:rPr>
        <w:t xml:space="preserve"> </w:t>
      </w:r>
      <w:r w:rsidR="00D5662E"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wordt het inschrijfgeld onder aftrek van 20 Euro administratiekosten, gerestitueerd. Na deze datum vindt geen restitutie meer plaats.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</w:p>
    <w:p w:rsidR="00D5662E" w:rsidRPr="00343CA2" w:rsidRDefault="00E36F6A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I</w:t>
      </w:r>
      <w:r w:rsidR="00D5662E" w:rsidRPr="00343CA2">
        <w:rPr>
          <w:rFonts w:ascii="Arial" w:hAnsi="Arial" w:cs="Arial"/>
          <w:b/>
          <w:bCs/>
          <w:color w:val="000000" w:themeColor="text1"/>
          <w:sz w:val="16"/>
          <w:szCs w:val="16"/>
          <w:lang w:val="nl-NL"/>
        </w:rPr>
        <w:t>NFORMATIE: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Erasmus MC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Secretariaat Hematologie, kamer Na 823</w:t>
      </w:r>
      <w:bookmarkStart w:id="0" w:name="_GoBack"/>
      <w:bookmarkEnd w:id="0"/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nl-NL"/>
        </w:rPr>
      </w:pPr>
      <w:r w:rsidRPr="00343CA2">
        <w:rPr>
          <w:rFonts w:ascii="Arial" w:hAnsi="Arial" w:cs="Arial"/>
          <w:color w:val="000000" w:themeColor="text1"/>
          <w:sz w:val="16"/>
          <w:szCs w:val="16"/>
          <w:lang w:val="nl-NL"/>
        </w:rPr>
        <w:t>Mw. E. Klaver-van der Bel</w:t>
      </w:r>
    </w:p>
    <w:p w:rsidR="00D5662E" w:rsidRPr="00343CA2" w:rsidRDefault="00D5662E" w:rsidP="00D56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343CA2">
        <w:rPr>
          <w:rFonts w:ascii="Arial" w:hAnsi="Arial" w:cs="Arial"/>
          <w:color w:val="000000" w:themeColor="text1"/>
          <w:sz w:val="16"/>
          <w:szCs w:val="16"/>
        </w:rPr>
        <w:t>Tel: 010-7033123</w:t>
      </w:r>
    </w:p>
    <w:p w:rsidR="00D5662E" w:rsidRPr="00E36F6A" w:rsidRDefault="00D5662E" w:rsidP="00D5662E">
      <w:pPr>
        <w:rPr>
          <w:rFonts w:ascii="Arial" w:hAnsi="Arial" w:cs="Arial"/>
          <w:color w:val="FF0000"/>
          <w:sz w:val="16"/>
          <w:szCs w:val="16"/>
        </w:rPr>
      </w:pPr>
      <w:r w:rsidRPr="00343CA2">
        <w:rPr>
          <w:rFonts w:ascii="Arial" w:hAnsi="Arial" w:cs="Arial"/>
          <w:color w:val="000000" w:themeColor="text1"/>
          <w:sz w:val="16"/>
          <w:szCs w:val="16"/>
        </w:rPr>
        <w:t xml:space="preserve">e-mail: </w:t>
      </w:r>
      <w:hyperlink r:id="rId5" w:history="1">
        <w:r w:rsidR="00E36F6A" w:rsidRPr="00E36F6A">
          <w:rPr>
            <w:rStyle w:val="Hyperlink"/>
            <w:rFonts w:ascii="Arial" w:hAnsi="Arial" w:cs="Arial"/>
            <w:color w:val="FF0000"/>
            <w:sz w:val="16"/>
            <w:szCs w:val="16"/>
          </w:rPr>
          <w:t>hematomorfologie.symposium@erasmusmc.nl</w:t>
        </w:r>
      </w:hyperlink>
    </w:p>
    <w:p w:rsidR="00AB4341" w:rsidRPr="00E36F6A" w:rsidRDefault="00AB4341" w:rsidP="00AB4341"/>
    <w:p w:rsidR="00D5662E" w:rsidRPr="00343CA2" w:rsidRDefault="00D5662E" w:rsidP="00D5662E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D5662E" w:rsidRPr="00343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83E"/>
    <w:multiLevelType w:val="hybridMultilevel"/>
    <w:tmpl w:val="73DC5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CD3"/>
    <w:multiLevelType w:val="hybridMultilevel"/>
    <w:tmpl w:val="2FA8A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105"/>
    <w:multiLevelType w:val="hybridMultilevel"/>
    <w:tmpl w:val="79728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CC"/>
    <w:multiLevelType w:val="hybridMultilevel"/>
    <w:tmpl w:val="E960C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1853"/>
    <w:multiLevelType w:val="hybridMultilevel"/>
    <w:tmpl w:val="824AE75A"/>
    <w:lvl w:ilvl="0" w:tplc="860288F4">
      <w:start w:val="1"/>
      <w:numFmt w:val="upperLetter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3D79005A"/>
    <w:multiLevelType w:val="hybridMultilevel"/>
    <w:tmpl w:val="3AAA1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D4099"/>
    <w:multiLevelType w:val="hybridMultilevel"/>
    <w:tmpl w:val="3D123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E2D03"/>
    <w:multiLevelType w:val="hybridMultilevel"/>
    <w:tmpl w:val="C3F64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2E"/>
    <w:rsid w:val="00021283"/>
    <w:rsid w:val="0002132B"/>
    <w:rsid w:val="000426A8"/>
    <w:rsid w:val="00092E3E"/>
    <w:rsid w:val="00095542"/>
    <w:rsid w:val="000B4658"/>
    <w:rsid w:val="000E1C90"/>
    <w:rsid w:val="000E500F"/>
    <w:rsid w:val="00102F40"/>
    <w:rsid w:val="001377BA"/>
    <w:rsid w:val="001502B6"/>
    <w:rsid w:val="00171226"/>
    <w:rsid w:val="0017500D"/>
    <w:rsid w:val="0019203A"/>
    <w:rsid w:val="001C06BC"/>
    <w:rsid w:val="001C1BB6"/>
    <w:rsid w:val="001F13DB"/>
    <w:rsid w:val="00201A3E"/>
    <w:rsid w:val="00212D92"/>
    <w:rsid w:val="00283B60"/>
    <w:rsid w:val="002E3998"/>
    <w:rsid w:val="002F16A7"/>
    <w:rsid w:val="00343CA2"/>
    <w:rsid w:val="0035372C"/>
    <w:rsid w:val="00374D07"/>
    <w:rsid w:val="00381AA8"/>
    <w:rsid w:val="003F3564"/>
    <w:rsid w:val="00413937"/>
    <w:rsid w:val="00422A95"/>
    <w:rsid w:val="00424EFC"/>
    <w:rsid w:val="00453D61"/>
    <w:rsid w:val="00463D69"/>
    <w:rsid w:val="004764EB"/>
    <w:rsid w:val="00557A46"/>
    <w:rsid w:val="005910F8"/>
    <w:rsid w:val="00593ED2"/>
    <w:rsid w:val="00597C9A"/>
    <w:rsid w:val="005B308A"/>
    <w:rsid w:val="005D0016"/>
    <w:rsid w:val="005D0F19"/>
    <w:rsid w:val="005F1BC9"/>
    <w:rsid w:val="00600271"/>
    <w:rsid w:val="00600AA3"/>
    <w:rsid w:val="00605D9B"/>
    <w:rsid w:val="00610E5C"/>
    <w:rsid w:val="00630028"/>
    <w:rsid w:val="006758F2"/>
    <w:rsid w:val="006B0A1E"/>
    <w:rsid w:val="006D3F99"/>
    <w:rsid w:val="006D7667"/>
    <w:rsid w:val="007057E2"/>
    <w:rsid w:val="00707D76"/>
    <w:rsid w:val="007A67D9"/>
    <w:rsid w:val="007E4AC5"/>
    <w:rsid w:val="008002C1"/>
    <w:rsid w:val="0080288C"/>
    <w:rsid w:val="00810AA1"/>
    <w:rsid w:val="00852B44"/>
    <w:rsid w:val="0088254B"/>
    <w:rsid w:val="008946AD"/>
    <w:rsid w:val="0091681C"/>
    <w:rsid w:val="009255C2"/>
    <w:rsid w:val="00932132"/>
    <w:rsid w:val="00972567"/>
    <w:rsid w:val="00A255D6"/>
    <w:rsid w:val="00A357BD"/>
    <w:rsid w:val="00A502CC"/>
    <w:rsid w:val="00A81423"/>
    <w:rsid w:val="00A95FCB"/>
    <w:rsid w:val="00AB4341"/>
    <w:rsid w:val="00AB4544"/>
    <w:rsid w:val="00AC1E89"/>
    <w:rsid w:val="00B20ACF"/>
    <w:rsid w:val="00BA0BDE"/>
    <w:rsid w:val="00BA7711"/>
    <w:rsid w:val="00BB63D1"/>
    <w:rsid w:val="00BC29D6"/>
    <w:rsid w:val="00BE19F0"/>
    <w:rsid w:val="00BE641A"/>
    <w:rsid w:val="00C24CD0"/>
    <w:rsid w:val="00C51EBE"/>
    <w:rsid w:val="00C67388"/>
    <w:rsid w:val="00C83BF3"/>
    <w:rsid w:val="00CB7A39"/>
    <w:rsid w:val="00CD687A"/>
    <w:rsid w:val="00CF44DD"/>
    <w:rsid w:val="00D17760"/>
    <w:rsid w:val="00D33AF8"/>
    <w:rsid w:val="00D5662E"/>
    <w:rsid w:val="00D57B07"/>
    <w:rsid w:val="00D61A98"/>
    <w:rsid w:val="00D7009F"/>
    <w:rsid w:val="00DE5F16"/>
    <w:rsid w:val="00E05BD5"/>
    <w:rsid w:val="00E247AC"/>
    <w:rsid w:val="00E36F6A"/>
    <w:rsid w:val="00E40777"/>
    <w:rsid w:val="00E95389"/>
    <w:rsid w:val="00EA463F"/>
    <w:rsid w:val="00EC4C13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C848"/>
  <w15:docId w15:val="{544AEAC0-78E4-464D-95B4-E05A2060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662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matomorfologie.symposium@erasmus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van Lom</dc:creator>
  <cp:lastModifiedBy>E.S. Klaver - van der Bel</cp:lastModifiedBy>
  <cp:revision>2</cp:revision>
  <dcterms:created xsi:type="dcterms:W3CDTF">2019-10-24T10:51:00Z</dcterms:created>
  <dcterms:modified xsi:type="dcterms:W3CDTF">2019-10-24T10:51:00Z</dcterms:modified>
</cp:coreProperties>
</file>